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72EFE1D7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B0D1F">
        <w:rPr>
          <w:rFonts w:asciiTheme="minorHAnsi" w:hAnsiTheme="minorHAnsi" w:cstheme="minorHAnsi"/>
          <w:b/>
          <w:sz w:val="32"/>
          <w:szCs w:val="32"/>
          <w:u w:val="single"/>
        </w:rPr>
        <w:t>13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420"/>
        <w:gridCol w:w="336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49D2A1D2" w14:textId="5FDA7A8C" w:rsidR="00B92129" w:rsidRPr="00E73E52" w:rsidRDefault="00CB0D1F" w:rsidP="00B92129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Words with two pronunciations and meanings</w:t>
            </w:r>
          </w:p>
          <w:p w14:paraId="007D563E" w14:textId="1BC814A0" w:rsidR="00EC28ED" w:rsidRPr="00E73E52" w:rsidRDefault="00EC28ED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976F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397237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4943A9F3" w:rsidR="00CE24DC" w:rsidRPr="009A1D57" w:rsidRDefault="00B44D31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CB0D1F">
              <w:rPr>
                <w:rFonts w:asciiTheme="minorHAnsi" w:hAnsiTheme="minorHAnsi" w:cstheme="minorHAnsi"/>
                <w:b/>
                <w:sz w:val="28"/>
                <w:szCs w:val="28"/>
              </w:rPr>
              <w:t>stro</w:t>
            </w:r>
            <w:proofErr w:type="spellEnd"/>
            <w:r w:rsidR="00CB0D1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starts, heaven</w:t>
            </w:r>
          </w:p>
        </w:tc>
        <w:tc>
          <w:tcPr>
            <w:tcW w:w="3369" w:type="dxa"/>
            <w:shd w:val="clear" w:color="auto" w:fill="auto"/>
          </w:tcPr>
          <w:p w14:paraId="3545C367" w14:textId="6DA8A25A" w:rsidR="00CE24DC" w:rsidRPr="009A1D57" w:rsidRDefault="00CB0D1F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146EF7EA" w:rsidR="00CE24DC" w:rsidRPr="009A1D57" w:rsidRDefault="00CB0D1F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ish</w:t>
            </w:r>
            <w:proofErr w:type="spellEnd"/>
            <w:r w:rsidR="00E73E5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similar to</w:t>
            </w:r>
            <w:proofErr w:type="gramEnd"/>
          </w:p>
        </w:tc>
      </w:tr>
      <w:tr w:rsidR="00CE24DC" w:rsidRPr="009A1D57" w14:paraId="007D5669" w14:textId="77777777" w:rsidTr="00397237">
        <w:trPr>
          <w:trHeight w:val="3491"/>
        </w:trPr>
        <w:tc>
          <w:tcPr>
            <w:tcW w:w="3801" w:type="dxa"/>
            <w:shd w:val="clear" w:color="auto" w:fill="auto"/>
          </w:tcPr>
          <w:p w14:paraId="2A8CF8B3" w14:textId="6786FA40" w:rsidR="00B92129" w:rsidRDefault="00B44D31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="00CB0D1F">
              <w:rPr>
                <w:rFonts w:ascii="Calibri" w:hAnsi="Calibri" w:cs="Calibri"/>
                <w:sz w:val="28"/>
                <w:szCs w:val="28"/>
              </w:rPr>
              <w:t>lose                   moderate</w:t>
            </w:r>
          </w:p>
          <w:p w14:paraId="202ECE0D" w14:textId="5E30AF0D" w:rsidR="00CB0D1F" w:rsidRDefault="00B44D31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="00CB0D1F">
              <w:rPr>
                <w:rFonts w:ascii="Calibri" w:hAnsi="Calibri" w:cs="Calibri"/>
                <w:sz w:val="28"/>
                <w:szCs w:val="28"/>
              </w:rPr>
              <w:t>ontent              object</w:t>
            </w:r>
          </w:p>
          <w:p w14:paraId="78B3FF5F" w14:textId="67FC9A70" w:rsidR="00CB0D1F" w:rsidRDefault="00B44D31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="00CB0D1F">
              <w:rPr>
                <w:rFonts w:ascii="Calibri" w:hAnsi="Calibri" w:cs="Calibri"/>
                <w:sz w:val="28"/>
                <w:szCs w:val="28"/>
              </w:rPr>
              <w:t>ontract             record</w:t>
            </w:r>
          </w:p>
          <w:p w14:paraId="1918C099" w14:textId="34734456" w:rsidR="00CB0D1F" w:rsidRDefault="00B44D31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="00CB0D1F">
              <w:rPr>
                <w:rFonts w:ascii="Calibri" w:hAnsi="Calibri" w:cs="Calibri"/>
                <w:sz w:val="28"/>
                <w:szCs w:val="28"/>
              </w:rPr>
              <w:t>onvict               refuse</w:t>
            </w:r>
          </w:p>
          <w:p w14:paraId="79CD0ECA" w14:textId="2475D19F" w:rsidR="00CB0D1F" w:rsidRDefault="00B44D31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  <w:r w:rsidR="00CB0D1F">
              <w:rPr>
                <w:rFonts w:ascii="Calibri" w:hAnsi="Calibri" w:cs="Calibri"/>
                <w:sz w:val="28"/>
                <w:szCs w:val="28"/>
              </w:rPr>
              <w:t>esert                separate</w:t>
            </w:r>
          </w:p>
          <w:p w14:paraId="4A793019" w14:textId="28C65BFA" w:rsidR="00CB0D1F" w:rsidRDefault="00B44D31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  <w:r w:rsidR="00CB0D1F">
              <w:rPr>
                <w:rFonts w:ascii="Calibri" w:hAnsi="Calibri" w:cs="Calibri"/>
                <w:sz w:val="28"/>
                <w:szCs w:val="28"/>
              </w:rPr>
              <w:t>ove                   wound</w:t>
            </w:r>
          </w:p>
          <w:p w14:paraId="0AD77F5B" w14:textId="50E33E3A" w:rsidR="00CB0D1F" w:rsidRDefault="00B44D31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</w:t>
            </w:r>
            <w:r w:rsidR="00CB0D1F">
              <w:rPr>
                <w:rFonts w:ascii="Calibri" w:hAnsi="Calibri" w:cs="Calibri"/>
                <w:sz w:val="28"/>
                <w:szCs w:val="28"/>
              </w:rPr>
              <w:t>ear                    rebel</w:t>
            </w:r>
          </w:p>
          <w:p w14:paraId="58E41A28" w14:textId="474D8E66" w:rsidR="00CB0D1F" w:rsidRDefault="00B44D31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  <w:r w:rsidR="00CB0D1F">
              <w:rPr>
                <w:rFonts w:ascii="Calibri" w:hAnsi="Calibri" w:cs="Calibri"/>
                <w:sz w:val="28"/>
                <w:szCs w:val="28"/>
              </w:rPr>
              <w:t>inute               permit</w:t>
            </w:r>
          </w:p>
          <w:p w14:paraId="007D5654" w14:textId="2635BF93" w:rsidR="00920438" w:rsidRPr="00723325" w:rsidRDefault="00920438" w:rsidP="008B70B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32B46920" w14:textId="495400DD" w:rsidR="00A26CCA" w:rsidRPr="00E618AF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astronomer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E618AF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person who studies stars, planets, and other heavenly bodies</w:t>
            </w:r>
          </w:p>
          <w:p w14:paraId="2F83E2B5" w14:textId="77777777" w:rsidR="00B44D31" w:rsidRDefault="00B92129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</w:t>
            </w:r>
            <w:r w:rsidR="00B44D3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trology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B44D31">
              <w:rPr>
                <w:rFonts w:asciiTheme="minorHAnsi" w:hAnsiTheme="minorHAnsi" w:cstheme="minorHAnsi"/>
                <w:sz w:val="28"/>
                <w:szCs w:val="28"/>
              </w:rPr>
              <w:t xml:space="preserve">study of the </w:t>
            </w:r>
          </w:p>
          <w:p w14:paraId="23DE3A6D" w14:textId="51D9E71B" w:rsidR="00A26CCA" w:rsidRPr="009A1D57" w:rsidRDefault="00B44D31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zodiac used to foretell the future</w:t>
            </w:r>
          </w:p>
          <w:p w14:paraId="2105CC34" w14:textId="22B13D9A" w:rsidR="00CE24DC" w:rsidRPr="009A1D57" w:rsidRDefault="00B44D31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astronaut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C28ED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person who travels in space</w:t>
            </w:r>
          </w:p>
          <w:p w14:paraId="005FCDE1" w14:textId="2E02F081" w:rsidR="00CE24DC" w:rsidRPr="009A1D57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astrodome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an enclosed building with a domed roof</w:t>
            </w:r>
          </w:p>
        </w:tc>
        <w:tc>
          <w:tcPr>
            <w:tcW w:w="3369" w:type="dxa"/>
            <w:shd w:val="clear" w:color="auto" w:fill="auto"/>
          </w:tcPr>
          <w:p w14:paraId="5CB1A16E" w14:textId="7CC38A95" w:rsidR="00CE24DC" w:rsidRPr="009A1D57" w:rsidRDefault="00B44D31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boyish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characteristic of a male child</w:t>
            </w:r>
          </w:p>
          <w:p w14:paraId="5A63EEB9" w14:textId="77777777" w:rsidR="00B44D31" w:rsidRDefault="00B44D31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foolish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lacking good sense</w:t>
            </w:r>
          </w:p>
          <w:p w14:paraId="1665A4D2" w14:textId="46CA0394" w:rsidR="00CE24DC" w:rsidRPr="009A1D57" w:rsidRDefault="00B44D31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>of judgement; unwise</w:t>
            </w:r>
          </w:p>
          <w:p w14:paraId="7895CD25" w14:textId="26F94AD9" w:rsidR="00CE24DC" w:rsidRPr="009A1D57" w:rsidRDefault="00B44D31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sluggish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lacking energy</w:t>
            </w:r>
            <w:r w:rsidR="0039723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DBD1EB0" w14:textId="160DAAB6" w:rsidR="00E82886" w:rsidRPr="009A1D57" w:rsidRDefault="00B44D31" w:rsidP="00B9212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feverish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having or showing the symptoms of a fever</w:t>
            </w:r>
          </w:p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2A358510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9096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B44D31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420"/>
        <w:gridCol w:w="3420"/>
      </w:tblGrid>
      <w:tr w:rsidR="001C6A36" w:rsidRPr="009A1D57" w14:paraId="0D75CAE0" w14:textId="77777777" w:rsidTr="0042683C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67827330" w14:textId="77777777" w:rsidR="00B44D31" w:rsidRPr="00E73E52" w:rsidRDefault="00B44D31" w:rsidP="00B44D3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Words with two pronunciations and meanings</w:t>
            </w:r>
          </w:p>
          <w:p w14:paraId="257ED53A" w14:textId="12F8A299" w:rsidR="001C6A36" w:rsidRPr="009A1D57" w:rsidRDefault="001C6A36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1D4A7" id="Right Arrow 1" o:spid="_x0000_s1026" type="#_x0000_t13" style="position:absolute;margin-left:84.1pt;margin-top:8pt;width:15.7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B44D31">
        <w:trPr>
          <w:trHeight w:val="465"/>
        </w:trPr>
        <w:tc>
          <w:tcPr>
            <w:tcW w:w="380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3DF230E0" w14:textId="25DA0A9F" w:rsidR="0079116A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47E18FDD" w:rsidR="0042683C" w:rsidRPr="009A1D57" w:rsidRDefault="00B44D31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astro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starts, heaven</w:t>
            </w:r>
          </w:p>
        </w:tc>
        <w:tc>
          <w:tcPr>
            <w:tcW w:w="3420" w:type="dxa"/>
            <w:shd w:val="clear" w:color="auto" w:fill="auto"/>
          </w:tcPr>
          <w:p w14:paraId="7315F3F3" w14:textId="77777777" w:rsidR="00B44D31" w:rsidRPr="009A1D57" w:rsidRDefault="00B44D31" w:rsidP="00B44D3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Suff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2C3CA5CB" w:rsidR="0042683C" w:rsidRPr="009A1D57" w:rsidRDefault="00B44D31" w:rsidP="00B44D31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ish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similar to</w:t>
            </w:r>
            <w:proofErr w:type="gramEnd"/>
          </w:p>
        </w:tc>
      </w:tr>
      <w:tr w:rsidR="0042683C" w:rsidRPr="009A1D57" w14:paraId="21E0B763" w14:textId="77777777" w:rsidTr="00B44D31">
        <w:trPr>
          <w:trHeight w:val="530"/>
        </w:trPr>
        <w:tc>
          <w:tcPr>
            <w:tcW w:w="3801" w:type="dxa"/>
          </w:tcPr>
          <w:p w14:paraId="678311A8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close                   moderate</w:t>
            </w:r>
          </w:p>
          <w:p w14:paraId="2A4956CA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content              object</w:t>
            </w:r>
          </w:p>
          <w:p w14:paraId="5A93476B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contract             record</w:t>
            </w:r>
          </w:p>
          <w:p w14:paraId="5F27AB03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convict               refuse</w:t>
            </w:r>
          </w:p>
          <w:p w14:paraId="0FD87573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desert                separate</w:t>
            </w:r>
          </w:p>
          <w:p w14:paraId="7E1E6AB4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dove                   wound</w:t>
            </w:r>
          </w:p>
          <w:p w14:paraId="6FF088DA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tear                    rebel</w:t>
            </w:r>
          </w:p>
          <w:p w14:paraId="79BF10FF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minute               permit</w:t>
            </w:r>
          </w:p>
          <w:p w14:paraId="3C759DC8" w14:textId="44333D60" w:rsidR="00C9096B" w:rsidRDefault="00C9096B" w:rsidP="00C9096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</w:p>
          <w:p w14:paraId="0E5EE75D" w14:textId="15F37524" w:rsidR="0042683C" w:rsidRPr="009A1D57" w:rsidRDefault="0042683C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2F819CDC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astronomer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– a person who studies stars, planets, and </w:t>
            </w:r>
          </w:p>
          <w:p w14:paraId="0A5E31C3" w14:textId="719D02CE" w:rsidR="00B44D31" w:rsidRPr="00E618AF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other heavenly bodies</w:t>
            </w:r>
          </w:p>
          <w:p w14:paraId="2914EFE4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astrology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study of the</w:t>
            </w:r>
          </w:p>
          <w:p w14:paraId="5AA7C860" w14:textId="2343D6EC" w:rsidR="00B44D31" w:rsidRPr="009A1D57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zodiac used to foretell the future</w:t>
            </w:r>
          </w:p>
          <w:p w14:paraId="71BEF01A" w14:textId="77777777" w:rsidR="00B44D31" w:rsidRPr="009A1D57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astronaut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person who travels in space</w:t>
            </w:r>
          </w:p>
          <w:p w14:paraId="107B3025" w14:textId="450DFE7F" w:rsidR="0042683C" w:rsidRPr="009A1D57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astrodome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an enclosed building with a domed roof</w:t>
            </w:r>
          </w:p>
        </w:tc>
        <w:tc>
          <w:tcPr>
            <w:tcW w:w="3420" w:type="dxa"/>
            <w:shd w:val="clear" w:color="auto" w:fill="auto"/>
          </w:tcPr>
          <w:p w14:paraId="7EDAD675" w14:textId="77777777" w:rsidR="00B44D31" w:rsidRPr="009A1D57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boyish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characteristic of a male child</w:t>
            </w:r>
          </w:p>
          <w:p w14:paraId="4101D69A" w14:textId="77777777" w:rsidR="00B44D31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foolish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lacking good sense</w:t>
            </w:r>
          </w:p>
          <w:p w14:paraId="2C6235B3" w14:textId="7E92B991" w:rsidR="00B44D31" w:rsidRPr="009A1D57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 judgement; unwise</w:t>
            </w:r>
          </w:p>
          <w:p w14:paraId="4EB2DCC8" w14:textId="77777777" w:rsidR="00B44D31" w:rsidRPr="009A1D57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sluggish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lacking energy </w:t>
            </w:r>
          </w:p>
          <w:p w14:paraId="3ECCCCCF" w14:textId="77777777" w:rsidR="00B44D31" w:rsidRPr="009A1D57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feverish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having or showing the symptoms of a fever</w:t>
            </w:r>
          </w:p>
          <w:p w14:paraId="234B7BFF" w14:textId="6B04677A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5366E"/>
    <w:rsid w:val="00367D7C"/>
    <w:rsid w:val="00397237"/>
    <w:rsid w:val="003D666D"/>
    <w:rsid w:val="004208F7"/>
    <w:rsid w:val="0042683C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C0954"/>
    <w:rsid w:val="00701C4C"/>
    <w:rsid w:val="00723325"/>
    <w:rsid w:val="00727BCA"/>
    <w:rsid w:val="0079116A"/>
    <w:rsid w:val="00794878"/>
    <w:rsid w:val="00796497"/>
    <w:rsid w:val="007E584F"/>
    <w:rsid w:val="0082266C"/>
    <w:rsid w:val="00867EDF"/>
    <w:rsid w:val="008A5846"/>
    <w:rsid w:val="008B70BF"/>
    <w:rsid w:val="008D17BC"/>
    <w:rsid w:val="00912FEF"/>
    <w:rsid w:val="00920438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44D31"/>
    <w:rsid w:val="00B5297C"/>
    <w:rsid w:val="00B74F61"/>
    <w:rsid w:val="00B92129"/>
    <w:rsid w:val="00BF402B"/>
    <w:rsid w:val="00BF7F0D"/>
    <w:rsid w:val="00C02E0A"/>
    <w:rsid w:val="00C2246E"/>
    <w:rsid w:val="00C2715D"/>
    <w:rsid w:val="00C40291"/>
    <w:rsid w:val="00C658B7"/>
    <w:rsid w:val="00C847A1"/>
    <w:rsid w:val="00C9096B"/>
    <w:rsid w:val="00CB0D1F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618AF"/>
    <w:rsid w:val="00E73E52"/>
    <w:rsid w:val="00E82886"/>
    <w:rsid w:val="00EC28ED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schemas.microsoft.com/office/2006/documentManagement/types"/>
    <ds:schemaRef ds:uri="http://schemas.microsoft.com/office/infopath/2007/PartnerControls"/>
    <ds:schemaRef ds:uri="08448d46-a4e3-49c0-9517-b1135426e36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2017-06-25T21:37:00Z</dcterms:created>
  <dcterms:modified xsi:type="dcterms:W3CDTF">2017-06-25T21:37:00Z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